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06:15; 08:50; 10:10; 10:55; 11:45; 13:25; 17:05; 18:18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05:57; 06:42; 09:30; нет; 11:22; нет; 13:55; 17:32;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05:56; 06:41; 09:29; 10:36; 11:21; 12:11; 13:54; 17:31; 18:44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08:55; 11:30; 13:05; 13:35; 14:25; 16:10; 20:00; 20:58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07:15; 08:40; 09:30; 12:12; 13:30; 14:45; 16:15;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08:50; 09:29; 10:54; 11:44; 14:26; 15:50; 16:59; 18:29; 19:14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09:55; 11:20; 12:10; 14:52; 16:25; 17:25; 18:55;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